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24E1" w14:textId="6D9D6F56" w:rsidR="00011BC2" w:rsidRPr="00011BC2" w:rsidRDefault="00011BC2" w:rsidP="00011BC2">
      <w:pPr>
        <w:pStyle w:val="NormalWeb"/>
        <w:pBdr>
          <w:bottom w:val="single" w:sz="4" w:space="1" w:color="auto"/>
        </w:pBdr>
        <w:jc w:val="center"/>
        <w:rPr>
          <w:rFonts w:ascii="Noto Serif" w:hAnsi="Noto Serif"/>
          <w:b/>
          <w:bCs/>
          <w:color w:val="191E23"/>
          <w:sz w:val="28"/>
          <w:szCs w:val="32"/>
          <w:shd w:val="clear" w:color="auto" w:fill="FFFFFF"/>
        </w:rPr>
      </w:pPr>
      <w:r w:rsidRPr="00011BC2">
        <w:rPr>
          <w:rFonts w:ascii="Noto Serif" w:hAnsi="Noto Serif"/>
          <w:b/>
          <w:bCs/>
          <w:color w:val="191E23"/>
          <w:sz w:val="28"/>
          <w:szCs w:val="32"/>
          <w:shd w:val="clear" w:color="auto" w:fill="FFFFFF"/>
        </w:rPr>
        <w:t>AN EXERCISE IN DISCERNED INSPIRATION</w:t>
      </w:r>
    </w:p>
    <w:p w14:paraId="217F2792" w14:textId="3B2D0301" w:rsidR="00011BC2" w:rsidRPr="00A2580A" w:rsidRDefault="00011BC2" w:rsidP="00011BC2">
      <w:pPr>
        <w:pStyle w:val="NormalWeb"/>
        <w:rPr>
          <w:rFonts w:ascii="Noto Serif" w:hAnsi="Noto Serif"/>
          <w:color w:val="191E23"/>
          <w:sz w:val="22"/>
          <w:szCs w:val="22"/>
          <w:shd w:val="clear" w:color="auto" w:fill="FFFFFF"/>
        </w:rPr>
      </w:pPr>
      <w:r w:rsidRPr="00A2580A">
        <w:rPr>
          <w:rFonts w:ascii="Noto Serif" w:hAnsi="Noto Serif"/>
          <w:color w:val="191E23"/>
          <w:sz w:val="22"/>
          <w:szCs w:val="22"/>
          <w:shd w:val="clear" w:color="auto" w:fill="FFFFFF"/>
        </w:rPr>
        <w:t xml:space="preserve">We want to understand why Jesus said, “In this world you will have </w:t>
      </w:r>
      <w:proofErr w:type="gramStart"/>
      <w:r w:rsidRPr="00A2580A">
        <w:rPr>
          <w:rFonts w:ascii="Noto Serif" w:hAnsi="Noto Serif"/>
          <w:color w:val="191E23"/>
          <w:sz w:val="22"/>
          <w:szCs w:val="22"/>
          <w:shd w:val="clear" w:color="auto" w:fill="FFFFFF"/>
        </w:rPr>
        <w:t xml:space="preserve">trouble”  </w:t>
      </w:r>
      <w:r w:rsidR="00A2580A">
        <w:rPr>
          <w:rFonts w:ascii="Noto Serif" w:hAnsi="Noto Serif"/>
          <w:color w:val="191E23"/>
          <w:sz w:val="22"/>
          <w:szCs w:val="22"/>
          <w:shd w:val="clear" w:color="auto" w:fill="FFFFFF"/>
        </w:rPr>
        <w:t>a</w:t>
      </w:r>
      <w:r w:rsidRPr="00A2580A">
        <w:rPr>
          <w:rFonts w:ascii="Noto Serif" w:hAnsi="Noto Serif"/>
          <w:color w:val="191E23"/>
          <w:sz w:val="22"/>
          <w:szCs w:val="22"/>
          <w:shd w:val="clear" w:color="auto" w:fill="FFFFFF"/>
        </w:rPr>
        <w:t>nd</w:t>
      </w:r>
      <w:proofErr w:type="gramEnd"/>
      <w:r w:rsidRPr="00A2580A">
        <w:rPr>
          <w:rFonts w:ascii="Noto Serif" w:hAnsi="Noto Serif"/>
          <w:color w:val="191E23"/>
          <w:sz w:val="22"/>
          <w:szCs w:val="22"/>
          <w:shd w:val="clear" w:color="auto" w:fill="FFFFFF"/>
        </w:rPr>
        <w:t xml:space="preserve"> </w:t>
      </w:r>
      <w:r w:rsidR="00A2580A">
        <w:rPr>
          <w:rFonts w:ascii="Noto Serif" w:hAnsi="Noto Serif"/>
          <w:color w:val="191E23"/>
          <w:sz w:val="22"/>
          <w:szCs w:val="22"/>
          <w:shd w:val="clear" w:color="auto" w:fill="FFFFFF"/>
        </w:rPr>
        <w:t xml:space="preserve">seek out </w:t>
      </w:r>
      <w:r w:rsidRPr="00A2580A">
        <w:rPr>
          <w:rFonts w:ascii="Noto Serif" w:hAnsi="Noto Serif"/>
          <w:color w:val="191E23"/>
          <w:sz w:val="22"/>
          <w:szCs w:val="22"/>
          <w:shd w:val="clear" w:color="auto" w:fill="FFFFFF"/>
        </w:rPr>
        <w:t xml:space="preserve">what the good news is that is the point of His statement.   To find the answer, all you have to do is to copy paste and rearrange the sentences in these nine verses (found in Chapters 13 to 17 of John), so that you can come up with a logical flow, and a coherent message that will help us understand the above key statement of Jesus.   </w:t>
      </w:r>
    </w:p>
    <w:p w14:paraId="7B74D155" w14:textId="6129D6F4" w:rsidR="00011BC2" w:rsidRPr="00A2580A" w:rsidRDefault="00011BC2" w:rsidP="00011BC2">
      <w:pPr>
        <w:pStyle w:val="NormalWeb"/>
        <w:spacing w:after="0" w:afterAutospacing="0"/>
        <w:rPr>
          <w:rFonts w:ascii="Noto Serif" w:hAnsi="Noto Serif"/>
          <w:color w:val="191E23"/>
          <w:sz w:val="22"/>
          <w:szCs w:val="22"/>
          <w:shd w:val="clear" w:color="auto" w:fill="FFFFFF"/>
        </w:rPr>
      </w:pPr>
      <w:r w:rsidRPr="00A2580A">
        <w:rPr>
          <w:rFonts w:ascii="Noto Serif" w:hAnsi="Noto Serif"/>
          <w:color w:val="191E23"/>
          <w:sz w:val="22"/>
          <w:szCs w:val="22"/>
          <w:shd w:val="clear" w:color="auto" w:fill="FFFFFF"/>
        </w:rPr>
        <w:t>Here are the verses from the gospel of John:</w:t>
      </w:r>
    </w:p>
    <w:p w14:paraId="56B52E10" w14:textId="77777777" w:rsidR="00011BC2" w:rsidRPr="002C7F3B" w:rsidRDefault="00011BC2" w:rsidP="00A2580A">
      <w:pPr>
        <w:numPr>
          <w:ilvl w:val="0"/>
          <w:numId w:val="1"/>
        </w:numPr>
        <w:shd w:val="clear" w:color="auto" w:fill="FFFFFF"/>
        <w:spacing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14:1     Do not let your hearts be troubled. You believe in God; believe also in me.</w:t>
      </w:r>
    </w:p>
    <w:p w14:paraId="7FB50934"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14:2-</w:t>
      </w:r>
      <w:proofErr w:type="gramStart"/>
      <w:r w:rsidRPr="002C7F3B">
        <w:rPr>
          <w:rFonts w:ascii="Noto Serif" w:eastAsia="Times New Roman" w:hAnsi="Noto Serif" w:cs="Times New Roman"/>
          <w:color w:val="191E23"/>
          <w:sz w:val="22"/>
          <w:szCs w:val="22"/>
          <w:lang w:val="en-PH" w:eastAsia="en-PH"/>
        </w:rPr>
        <w:t>3  My</w:t>
      </w:r>
      <w:proofErr w:type="gramEnd"/>
      <w:r w:rsidRPr="002C7F3B">
        <w:rPr>
          <w:rFonts w:ascii="Noto Serif" w:eastAsia="Times New Roman" w:hAnsi="Noto Serif" w:cs="Times New Roman"/>
          <w:color w:val="191E23"/>
          <w:sz w:val="22"/>
          <w:szCs w:val="22"/>
          <w:lang w:val="en-PH" w:eastAsia="en-PH"/>
        </w:rPr>
        <w:t xml:space="preserve"> Father’s house has many rooms; if that were not so, would I have told you that I am going there to prepare a place for you?  And if I go and prepare a place for you, I will come back and take you to be with me that you also may be where I am. </w:t>
      </w:r>
    </w:p>
    <w:p w14:paraId="5F2F1796"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14:6     I am the way and the truth and the life. No one comes to the Father except through me.</w:t>
      </w:r>
    </w:p>
    <w:p w14:paraId="2CA8AD89"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14:27   Peace I leave with you; my peace I give you. I do not give to you as the world gives. Do not let your hearts be troubled and do not be afraid.</w:t>
      </w:r>
    </w:p>
    <w:p w14:paraId="5E1624A7"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15:11   I have told you this so that my joy may be in you and that your joy may be complete.</w:t>
      </w:r>
    </w:p>
    <w:p w14:paraId="12890A3D"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15:19   As it is, you do not belong to the world, but I have chosen you out of the world. </w:t>
      </w:r>
    </w:p>
    <w:p w14:paraId="2E5A8B65"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16:20   Very truly I tell you, you will weep and mourn while the world rejoices. You will grieve, but your grief will turn to joy. </w:t>
      </w:r>
    </w:p>
    <w:p w14:paraId="62A2753C"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16:28   I came from the Father and entered the world; now I am leaving the world and going back to the Father.</w:t>
      </w:r>
    </w:p>
    <w:p w14:paraId="0D786CF2" w14:textId="77777777" w:rsidR="00011BC2" w:rsidRPr="002C7F3B" w:rsidRDefault="00011BC2" w:rsidP="00011BC2">
      <w:pPr>
        <w:numPr>
          <w:ilvl w:val="0"/>
          <w:numId w:val="1"/>
        </w:numPr>
        <w:shd w:val="clear" w:color="auto" w:fill="FFFFFF"/>
        <w:spacing w:before="100" w:beforeAutospacing="1" w:after="100" w:afterAutospacing="1"/>
        <w:ind w:left="312"/>
        <w:rPr>
          <w:rFonts w:ascii="Noto Serif" w:eastAsia="Times New Roman" w:hAnsi="Noto Serif" w:cs="Times New Roman"/>
          <w:color w:val="191E23"/>
          <w:sz w:val="22"/>
          <w:szCs w:val="22"/>
          <w:lang w:val="en-PH" w:eastAsia="en-PH"/>
        </w:rPr>
      </w:pPr>
      <w:r w:rsidRPr="002C7F3B">
        <w:rPr>
          <w:rFonts w:ascii="Noto Serif" w:eastAsia="Times New Roman" w:hAnsi="Noto Serif" w:cs="Times New Roman"/>
          <w:color w:val="191E23"/>
          <w:sz w:val="22"/>
          <w:szCs w:val="22"/>
          <w:lang w:val="en-PH" w:eastAsia="en-PH"/>
        </w:rPr>
        <w:t>16:33   I have told you these things, so that in me you may have peace. </w:t>
      </w:r>
      <w:r w:rsidRPr="002C7F3B">
        <w:rPr>
          <w:rFonts w:ascii="Noto Serif" w:eastAsia="Times New Roman" w:hAnsi="Noto Serif" w:cs="Times New Roman"/>
          <w:b/>
          <w:bCs/>
          <w:color w:val="FF0000"/>
          <w:sz w:val="22"/>
          <w:szCs w:val="22"/>
          <w:lang w:val="en-PH" w:eastAsia="en-PH"/>
        </w:rPr>
        <w:t>In this world you will have trouble</w:t>
      </w:r>
      <w:r w:rsidRPr="002C7F3B">
        <w:rPr>
          <w:rFonts w:ascii="Noto Serif" w:eastAsia="Times New Roman" w:hAnsi="Noto Serif" w:cs="Times New Roman"/>
          <w:color w:val="191E23"/>
          <w:sz w:val="22"/>
          <w:szCs w:val="22"/>
          <w:lang w:val="en-PH" w:eastAsia="en-PH"/>
        </w:rPr>
        <w:t xml:space="preserve">. But take heart! I have overcome the world. </w:t>
      </w:r>
    </w:p>
    <w:p w14:paraId="3C8508F3" w14:textId="3B1BBB8F" w:rsidR="00011BC2" w:rsidRPr="00A2580A" w:rsidRDefault="00011BC2" w:rsidP="00011BC2">
      <w:pPr>
        <w:pStyle w:val="NormalWeb"/>
        <w:rPr>
          <w:rFonts w:ascii="Noto Serif" w:hAnsi="Noto Serif"/>
          <w:color w:val="191E23"/>
          <w:sz w:val="22"/>
          <w:szCs w:val="22"/>
          <w:shd w:val="clear" w:color="auto" w:fill="FFFFFF"/>
        </w:rPr>
      </w:pPr>
      <w:r w:rsidRPr="00A2580A">
        <w:rPr>
          <w:rFonts w:ascii="Noto Serif" w:hAnsi="Noto Serif"/>
          <w:color w:val="191E23"/>
          <w:sz w:val="22"/>
          <w:szCs w:val="22"/>
          <w:shd w:val="clear" w:color="auto" w:fill="FFFFFF"/>
        </w:rPr>
        <w:t>Type your answer here:</w:t>
      </w:r>
    </w:p>
    <w:tbl>
      <w:tblPr>
        <w:tblStyle w:val="TableGrid"/>
        <w:tblW w:w="0" w:type="auto"/>
        <w:tblLook w:val="04A0" w:firstRow="1" w:lastRow="0" w:firstColumn="1" w:lastColumn="0" w:noHBand="0" w:noVBand="1"/>
      </w:tblPr>
      <w:tblGrid>
        <w:gridCol w:w="9350"/>
      </w:tblGrid>
      <w:tr w:rsidR="00011BC2" w14:paraId="53C44CE1" w14:textId="77777777" w:rsidTr="001D34EE">
        <w:trPr>
          <w:trHeight w:val="5777"/>
        </w:trPr>
        <w:tc>
          <w:tcPr>
            <w:tcW w:w="9350" w:type="dxa"/>
          </w:tcPr>
          <w:p w14:paraId="1A268B8C" w14:textId="4B8D9953" w:rsidR="00011BC2" w:rsidRDefault="00011BC2" w:rsidP="00011BC2">
            <w:pPr>
              <w:pStyle w:val="NormalWeb"/>
              <w:rPr>
                <w:rFonts w:ascii="Noto Serif" w:hAnsi="Noto Serif"/>
                <w:color w:val="191E23"/>
                <w:shd w:val="clear" w:color="auto" w:fill="FFFFFF"/>
              </w:rPr>
            </w:pPr>
            <w:r>
              <w:rPr>
                <w:rFonts w:ascii="Noto Serif" w:hAnsi="Noto Serif"/>
                <w:color w:val="191E23"/>
                <w:shd w:val="clear" w:color="auto" w:fill="FFFFFF"/>
              </w:rPr>
              <w:t xml:space="preserve">In this world you will have trouble. </w:t>
            </w:r>
          </w:p>
        </w:tc>
      </w:tr>
    </w:tbl>
    <w:p w14:paraId="35F97FF0" w14:textId="77777777" w:rsidR="000B7F74" w:rsidRDefault="000B7F74"/>
    <w:sectPr w:rsidR="000B7F74" w:rsidSect="001D34EE">
      <w:footerReference w:type="default" r:id="rId7"/>
      <w:pgSz w:w="12240" w:h="15840"/>
      <w:pgMar w:top="90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21582" w14:textId="77777777" w:rsidR="006972E3" w:rsidRDefault="006972E3" w:rsidP="001D34EE">
      <w:pPr>
        <w:spacing w:after="0"/>
      </w:pPr>
      <w:r>
        <w:separator/>
      </w:r>
    </w:p>
  </w:endnote>
  <w:endnote w:type="continuationSeparator" w:id="0">
    <w:p w14:paraId="32E59CB3" w14:textId="77777777" w:rsidR="006972E3" w:rsidRDefault="006972E3" w:rsidP="001D3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F59A" w14:textId="5F4884ED" w:rsidR="001D34EE" w:rsidRPr="001D34EE" w:rsidRDefault="001D34EE">
    <w:pPr>
      <w:pStyle w:val="Footer"/>
      <w:rPr>
        <w:lang w:val="en-PH"/>
      </w:rPr>
    </w:pPr>
    <w:r>
      <w:rPr>
        <w:lang w:val="en-PH"/>
      </w:rPr>
      <w:t xml:space="preserve">I’d appreciate if you can email me your composition at </w:t>
    </w:r>
    <w:hyperlink r:id="rId1" w:history="1">
      <w:r w:rsidRPr="0013721D">
        <w:rPr>
          <w:rStyle w:val="Hyperlink"/>
          <w:lang w:val="en-PH"/>
        </w:rPr>
        <w:t>edmndza@gmail.com</w:t>
      </w:r>
    </w:hyperlink>
    <w:r>
      <w:rPr>
        <w:lang w:val="en-PH"/>
      </w:rPr>
      <w:t>.  Thank you, and God bless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9A2E" w14:textId="77777777" w:rsidR="006972E3" w:rsidRDefault="006972E3" w:rsidP="001D34EE">
      <w:pPr>
        <w:spacing w:after="0"/>
      </w:pPr>
      <w:r>
        <w:separator/>
      </w:r>
    </w:p>
  </w:footnote>
  <w:footnote w:type="continuationSeparator" w:id="0">
    <w:p w14:paraId="2F9F37D9" w14:textId="77777777" w:rsidR="006972E3" w:rsidRDefault="006972E3" w:rsidP="001D34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830321"/>
    <w:multiLevelType w:val="multilevel"/>
    <w:tmpl w:val="674A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C2"/>
    <w:rsid w:val="00011BC2"/>
    <w:rsid w:val="000B7F74"/>
    <w:rsid w:val="00165E8B"/>
    <w:rsid w:val="001D34EE"/>
    <w:rsid w:val="003F4E2F"/>
    <w:rsid w:val="006972E3"/>
    <w:rsid w:val="00A258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25EA"/>
  <w15:chartTrackingRefBased/>
  <w15:docId w15:val="{B5463EF7-0B4D-4F48-9CB6-50E8DCBD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C2"/>
    <w:pPr>
      <w:spacing w:after="200" w:line="240" w:lineRule="auto"/>
    </w:pPr>
    <w:rPr>
      <w:rFonts w:ascii="Times New Roman" w:hAnsi="Times New Roman"/>
      <w:sz w:val="24"/>
      <w:szCs w:val="24"/>
      <w:lang w:val="en-US"/>
    </w:rPr>
  </w:style>
  <w:style w:type="paragraph" w:styleId="Heading1">
    <w:name w:val="heading 1"/>
    <w:basedOn w:val="Normal"/>
    <w:next w:val="Normal"/>
    <w:link w:val="Heading1Char"/>
    <w:uiPriority w:val="9"/>
    <w:qFormat/>
    <w:rsid w:val="003F4E2F"/>
    <w:pPr>
      <w:keepNext/>
      <w:keepLines/>
      <w:shd w:val="clear" w:color="auto" w:fill="FFFFFF"/>
      <w:spacing w:before="480" w:after="0"/>
      <w:outlineLvl w:val="0"/>
    </w:pPr>
    <w:rPr>
      <w:rFonts w:eastAsia="Times New Roman" w:cs="Times New Roman"/>
      <w:b/>
      <w:bCs/>
      <w:caps/>
      <w:color w:val="242424"/>
      <w:sz w:val="36"/>
      <w:szCs w:val="36"/>
      <w:lang w:val="en-PH" w:eastAsia="en-PH"/>
    </w:rPr>
  </w:style>
  <w:style w:type="paragraph" w:styleId="Heading2">
    <w:name w:val="heading 2"/>
    <w:basedOn w:val="Normal"/>
    <w:link w:val="Heading2Char"/>
    <w:uiPriority w:val="9"/>
    <w:qFormat/>
    <w:rsid w:val="003F4E2F"/>
    <w:pPr>
      <w:spacing w:before="100" w:beforeAutospacing="1" w:after="0"/>
      <w:outlineLvl w:val="1"/>
    </w:pPr>
    <w:rPr>
      <w:rFonts w:eastAsia="Times New Roman" w:cs="Times New Roman"/>
      <w:b/>
      <w:bCs/>
      <w:sz w:val="28"/>
      <w:szCs w:val="28"/>
      <w:lang w:val="en-PH" w:eastAsia="en-PH"/>
    </w:rPr>
  </w:style>
  <w:style w:type="paragraph" w:styleId="Heading3">
    <w:name w:val="heading 3"/>
    <w:basedOn w:val="Normal"/>
    <w:next w:val="Normal"/>
    <w:link w:val="Heading3Char"/>
    <w:uiPriority w:val="9"/>
    <w:unhideWhenUsed/>
    <w:qFormat/>
    <w:rsid w:val="003F4E2F"/>
    <w:pPr>
      <w:keepNext/>
      <w:keepLines/>
      <w:spacing w:before="40" w:after="0"/>
      <w:outlineLvl w:val="2"/>
    </w:pPr>
    <w:rPr>
      <w:rFonts w:eastAsiaTheme="majorEastAsia"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E2F"/>
    <w:rPr>
      <w:rFonts w:ascii="Times New Roman" w:eastAsia="Times New Roman" w:hAnsi="Times New Roman" w:cs="Times New Roman"/>
      <w:b/>
      <w:bCs/>
      <w:caps/>
      <w:color w:val="242424"/>
      <w:sz w:val="36"/>
      <w:szCs w:val="36"/>
      <w:shd w:val="clear" w:color="auto" w:fill="FFFFFF"/>
      <w:lang w:eastAsia="en-PH"/>
    </w:rPr>
  </w:style>
  <w:style w:type="paragraph" w:styleId="Title">
    <w:name w:val="Title"/>
    <w:basedOn w:val="Normal"/>
    <w:next w:val="Normal"/>
    <w:link w:val="TitleChar"/>
    <w:uiPriority w:val="10"/>
    <w:qFormat/>
    <w:rsid w:val="003F4E2F"/>
    <w:pPr>
      <w:pBdr>
        <w:bottom w:val="single" w:sz="8" w:space="4" w:color="4472C4" w:themeColor="accent1"/>
      </w:pBdr>
      <w:spacing w:after="300"/>
      <w:contextualSpacing/>
    </w:pPr>
    <w:rPr>
      <w:rFonts w:eastAsiaTheme="majorEastAsia" w:cs="Times New Roman"/>
      <w:caps/>
      <w:color w:val="323E4F" w:themeColor="text2" w:themeShade="BF"/>
      <w:spacing w:val="5"/>
      <w:kern w:val="28"/>
      <w:sz w:val="52"/>
      <w:szCs w:val="52"/>
      <w:lang w:val="en-PH"/>
    </w:rPr>
  </w:style>
  <w:style w:type="character" w:customStyle="1" w:styleId="TitleChar">
    <w:name w:val="Title Char"/>
    <w:basedOn w:val="DefaultParagraphFont"/>
    <w:link w:val="Title"/>
    <w:uiPriority w:val="10"/>
    <w:rsid w:val="003F4E2F"/>
    <w:rPr>
      <w:rFonts w:ascii="Times New Roman" w:eastAsiaTheme="majorEastAsia" w:hAnsi="Times New Roman" w:cs="Times New Roman"/>
      <w:caps/>
      <w:color w:val="323E4F" w:themeColor="text2" w:themeShade="BF"/>
      <w:spacing w:val="5"/>
      <w:kern w:val="28"/>
      <w:sz w:val="52"/>
      <w:szCs w:val="52"/>
    </w:rPr>
  </w:style>
  <w:style w:type="character" w:customStyle="1" w:styleId="Heading2Char">
    <w:name w:val="Heading 2 Char"/>
    <w:basedOn w:val="DefaultParagraphFont"/>
    <w:link w:val="Heading2"/>
    <w:uiPriority w:val="9"/>
    <w:rsid w:val="003F4E2F"/>
    <w:rPr>
      <w:rFonts w:ascii="Times New Roman" w:eastAsia="Times New Roman" w:hAnsi="Times New Roman" w:cs="Times New Roman"/>
      <w:b/>
      <w:bCs/>
      <w:sz w:val="28"/>
      <w:szCs w:val="28"/>
      <w:lang w:eastAsia="en-PH"/>
    </w:rPr>
  </w:style>
  <w:style w:type="character" w:customStyle="1" w:styleId="Heading3Char">
    <w:name w:val="Heading 3 Char"/>
    <w:basedOn w:val="DefaultParagraphFont"/>
    <w:link w:val="Heading3"/>
    <w:uiPriority w:val="9"/>
    <w:rsid w:val="003F4E2F"/>
    <w:rPr>
      <w:rFonts w:ascii="Times New Roman" w:eastAsiaTheme="majorEastAsia" w:hAnsi="Times New Roman" w:cs="Times New Roman"/>
      <w:sz w:val="24"/>
      <w:szCs w:val="24"/>
      <w:u w:val="single"/>
      <w:lang w:val="en-US"/>
    </w:rPr>
  </w:style>
  <w:style w:type="paragraph" w:styleId="NormalWeb">
    <w:name w:val="Normal (Web)"/>
    <w:basedOn w:val="Normal"/>
    <w:uiPriority w:val="99"/>
    <w:semiHidden/>
    <w:unhideWhenUsed/>
    <w:rsid w:val="00011BC2"/>
    <w:pPr>
      <w:spacing w:before="100" w:beforeAutospacing="1" w:after="100" w:afterAutospacing="1"/>
    </w:pPr>
    <w:rPr>
      <w:rFonts w:eastAsia="Times New Roman" w:cs="Times New Roman"/>
      <w:lang w:val="en-PH" w:eastAsia="en-PH"/>
    </w:rPr>
  </w:style>
  <w:style w:type="table" w:styleId="TableGrid">
    <w:name w:val="Table Grid"/>
    <w:basedOn w:val="TableNormal"/>
    <w:uiPriority w:val="39"/>
    <w:rsid w:val="0001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4EE"/>
    <w:pPr>
      <w:tabs>
        <w:tab w:val="center" w:pos="4680"/>
        <w:tab w:val="right" w:pos="9360"/>
      </w:tabs>
      <w:spacing w:after="0"/>
    </w:pPr>
  </w:style>
  <w:style w:type="character" w:customStyle="1" w:styleId="HeaderChar">
    <w:name w:val="Header Char"/>
    <w:basedOn w:val="DefaultParagraphFont"/>
    <w:link w:val="Header"/>
    <w:uiPriority w:val="99"/>
    <w:rsid w:val="001D34EE"/>
    <w:rPr>
      <w:rFonts w:ascii="Times New Roman" w:hAnsi="Times New Roman"/>
      <w:sz w:val="24"/>
      <w:szCs w:val="24"/>
      <w:lang w:val="en-US"/>
    </w:rPr>
  </w:style>
  <w:style w:type="paragraph" w:styleId="Footer">
    <w:name w:val="footer"/>
    <w:basedOn w:val="Normal"/>
    <w:link w:val="FooterChar"/>
    <w:uiPriority w:val="99"/>
    <w:unhideWhenUsed/>
    <w:rsid w:val="001D34EE"/>
    <w:pPr>
      <w:tabs>
        <w:tab w:val="center" w:pos="4680"/>
        <w:tab w:val="right" w:pos="9360"/>
      </w:tabs>
      <w:spacing w:after="0"/>
    </w:pPr>
  </w:style>
  <w:style w:type="character" w:customStyle="1" w:styleId="FooterChar">
    <w:name w:val="Footer Char"/>
    <w:basedOn w:val="DefaultParagraphFont"/>
    <w:link w:val="Footer"/>
    <w:uiPriority w:val="99"/>
    <w:rsid w:val="001D34EE"/>
    <w:rPr>
      <w:rFonts w:ascii="Times New Roman" w:hAnsi="Times New Roman"/>
      <w:sz w:val="24"/>
      <w:szCs w:val="24"/>
      <w:lang w:val="en-US"/>
    </w:rPr>
  </w:style>
  <w:style w:type="character" w:styleId="Hyperlink">
    <w:name w:val="Hyperlink"/>
    <w:basedOn w:val="DefaultParagraphFont"/>
    <w:uiPriority w:val="99"/>
    <w:unhideWhenUsed/>
    <w:rsid w:val="001D34EE"/>
    <w:rPr>
      <w:color w:val="0563C1" w:themeColor="hyperlink"/>
      <w:u w:val="single"/>
    </w:rPr>
  </w:style>
  <w:style w:type="character" w:styleId="UnresolvedMention">
    <w:name w:val="Unresolved Mention"/>
    <w:basedOn w:val="DefaultParagraphFont"/>
    <w:uiPriority w:val="99"/>
    <w:semiHidden/>
    <w:unhideWhenUsed/>
    <w:rsid w:val="001D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dmnd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Mendoza</dc:creator>
  <cp:keywords/>
  <dc:description/>
  <cp:lastModifiedBy>Eddie Mendoza</cp:lastModifiedBy>
  <cp:revision>3</cp:revision>
  <dcterms:created xsi:type="dcterms:W3CDTF">2020-05-13T10:47:00Z</dcterms:created>
  <dcterms:modified xsi:type="dcterms:W3CDTF">2020-05-13T11:00:00Z</dcterms:modified>
</cp:coreProperties>
</file>